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3D8D" w14:textId="77777777" w:rsidR="00475F69" w:rsidRDefault="00475F69" w:rsidP="00475F69">
      <w:pPr>
        <w:rPr>
          <w:rFonts w:ascii="Verdana" w:hAnsi="Verdana" w:cs="Calibri"/>
          <w:b/>
          <w:sz w:val="20"/>
        </w:rPr>
      </w:pPr>
      <w:r w:rsidRPr="0001127B">
        <w:rPr>
          <w:rFonts w:ascii="Verdana" w:hAnsi="Verdana" w:cs="Calibri"/>
          <w:b/>
          <w:sz w:val="20"/>
        </w:rPr>
        <w:t>LOOPBAAN, aftekenlijst voor in het LB-portfolio</w:t>
      </w:r>
      <w:r>
        <w:rPr>
          <w:rFonts w:ascii="Verdana" w:hAnsi="Verdana" w:cs="Calibri"/>
          <w:b/>
          <w:sz w:val="20"/>
        </w:rPr>
        <w:t xml:space="preserve"> – Leerjaar 2</w:t>
      </w:r>
    </w:p>
    <w:p w14:paraId="2B1508A4" w14:textId="77777777" w:rsidR="00475F69" w:rsidRDefault="00475F69" w:rsidP="00475F69">
      <w:pPr>
        <w:rPr>
          <w:rFonts w:ascii="Verdana" w:hAnsi="Verdana" w:cs="Calibri"/>
          <w:b/>
          <w:sz w:val="20"/>
        </w:rPr>
      </w:pPr>
    </w:p>
    <w:p w14:paraId="60F93AD1" w14:textId="77777777" w:rsidR="00475F69" w:rsidRDefault="00475F69" w:rsidP="00475F69">
      <w:pPr>
        <w:rPr>
          <w:rFonts w:ascii="Verdana" w:hAnsi="Verdana" w:cs="Calibri"/>
          <w:b/>
          <w:sz w:val="20"/>
        </w:rPr>
      </w:pPr>
      <w:bookmarkStart w:id="0" w:name="_GoBack"/>
      <w:bookmarkEnd w:id="0"/>
    </w:p>
    <w:p w14:paraId="54524974" w14:textId="77777777" w:rsidR="00475F69" w:rsidRPr="00D4387D" w:rsidRDefault="00475F69" w:rsidP="00475F69">
      <w:pPr>
        <w:tabs>
          <w:tab w:val="left" w:pos="3105"/>
        </w:tabs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3"/>
        <w:gridCol w:w="2633"/>
        <w:gridCol w:w="3202"/>
        <w:gridCol w:w="944"/>
      </w:tblGrid>
      <w:tr w:rsidR="00475F69" w:rsidRPr="0001127B" w14:paraId="04CFB8B0" w14:textId="77777777" w:rsidTr="00226BE3">
        <w:tc>
          <w:tcPr>
            <w:tcW w:w="2431" w:type="pct"/>
            <w:gridSpan w:val="2"/>
            <w:shd w:val="clear" w:color="auto" w:fill="FBD4B4"/>
          </w:tcPr>
          <w:p w14:paraId="73D8C5B3" w14:textId="77777777" w:rsidR="00475F69" w:rsidRDefault="00475F69" w:rsidP="00226BE3">
            <w:pPr>
              <w:rPr>
                <w:rFonts w:ascii="Verdana" w:hAnsi="Verdana" w:cs="Calibri"/>
                <w:sz w:val="20"/>
              </w:rPr>
            </w:pPr>
            <w:r w:rsidRPr="0001127B">
              <w:rPr>
                <w:rFonts w:ascii="Verdana" w:hAnsi="Verdana" w:cs="Calibri"/>
                <w:sz w:val="20"/>
              </w:rPr>
              <w:t>Naam leerling:</w:t>
            </w:r>
          </w:p>
          <w:p w14:paraId="5E2546B5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  <w:tc>
          <w:tcPr>
            <w:tcW w:w="2569" w:type="pct"/>
            <w:gridSpan w:val="2"/>
            <w:shd w:val="clear" w:color="auto" w:fill="FBD4B4"/>
          </w:tcPr>
          <w:p w14:paraId="57167022" w14:textId="77777777" w:rsidR="00475F69" w:rsidRDefault="00475F69" w:rsidP="00226BE3">
            <w:pPr>
              <w:rPr>
                <w:rFonts w:ascii="Verdana" w:hAnsi="Verdana" w:cs="Calibri"/>
                <w:sz w:val="20"/>
              </w:rPr>
            </w:pPr>
            <w:r w:rsidRPr="0001127B">
              <w:rPr>
                <w:rFonts w:ascii="Verdana" w:hAnsi="Verdana" w:cs="Calibri"/>
                <w:sz w:val="20"/>
              </w:rPr>
              <w:t>Naam studieloopbaanbegeleider</w:t>
            </w:r>
          </w:p>
          <w:p w14:paraId="12D8B527" w14:textId="77777777" w:rsidR="00475F69" w:rsidRDefault="00475F69" w:rsidP="00226BE3">
            <w:pPr>
              <w:rPr>
                <w:rFonts w:ascii="Verdana" w:hAnsi="Verdana" w:cs="Calibri"/>
                <w:sz w:val="20"/>
              </w:rPr>
            </w:pPr>
          </w:p>
          <w:p w14:paraId="1EAA42C1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</w:tr>
      <w:tr w:rsidR="00475F69" w:rsidRPr="0001127B" w14:paraId="5FC07FF8" w14:textId="77777777" w:rsidTr="00226BE3">
        <w:tc>
          <w:tcPr>
            <w:tcW w:w="2431" w:type="pct"/>
            <w:gridSpan w:val="2"/>
            <w:shd w:val="clear" w:color="auto" w:fill="FBD4B4"/>
          </w:tcPr>
          <w:p w14:paraId="2FECF1DC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  <w:r w:rsidRPr="0001127B">
              <w:rPr>
                <w:rFonts w:ascii="Verdana" w:hAnsi="Verdana" w:cs="Calibri"/>
                <w:sz w:val="20"/>
              </w:rPr>
              <w:t>Opleiding:</w:t>
            </w:r>
          </w:p>
        </w:tc>
        <w:tc>
          <w:tcPr>
            <w:tcW w:w="2569" w:type="pct"/>
            <w:gridSpan w:val="2"/>
            <w:shd w:val="clear" w:color="auto" w:fill="FBD4B4"/>
          </w:tcPr>
          <w:p w14:paraId="3007480F" w14:textId="77777777" w:rsidR="00475F69" w:rsidRDefault="00475F69" w:rsidP="00226BE3">
            <w:pPr>
              <w:rPr>
                <w:rFonts w:ascii="Verdana" w:hAnsi="Verdana" w:cs="Calibri"/>
                <w:sz w:val="20"/>
              </w:rPr>
            </w:pPr>
            <w:r w:rsidRPr="0001127B">
              <w:rPr>
                <w:rFonts w:ascii="Verdana" w:hAnsi="Verdana" w:cs="Calibri"/>
                <w:sz w:val="20"/>
              </w:rPr>
              <w:t>Start- en einddatum opleiding:</w:t>
            </w:r>
          </w:p>
          <w:p w14:paraId="226437B3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</w:p>
          <w:p w14:paraId="79B9961B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</w:tr>
      <w:tr w:rsidR="00475F69" w:rsidRPr="0001127B" w14:paraId="57220AA3" w14:textId="77777777" w:rsidTr="00226BE3">
        <w:tc>
          <w:tcPr>
            <w:tcW w:w="836" w:type="pct"/>
            <w:shd w:val="clear" w:color="auto" w:fill="FBD4B4"/>
          </w:tcPr>
          <w:p w14:paraId="76FA382A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  <w:r w:rsidRPr="0001127B">
              <w:rPr>
                <w:rFonts w:ascii="Verdana" w:hAnsi="Verdana" w:cs="Calibri"/>
                <w:sz w:val="20"/>
              </w:rPr>
              <w:t>Onderdelen</w:t>
            </w:r>
          </w:p>
          <w:p w14:paraId="784992BF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  <w:tc>
          <w:tcPr>
            <w:tcW w:w="1595" w:type="pct"/>
            <w:shd w:val="clear" w:color="auto" w:fill="FBD4B4"/>
          </w:tcPr>
          <w:p w14:paraId="398FB461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  <w:r w:rsidRPr="0001127B">
              <w:rPr>
                <w:rFonts w:ascii="Verdana" w:hAnsi="Verdana" w:cs="Calibri"/>
                <w:sz w:val="20"/>
              </w:rPr>
              <w:t xml:space="preserve">Toont aan </w:t>
            </w:r>
          </w:p>
        </w:tc>
        <w:tc>
          <w:tcPr>
            <w:tcW w:w="1909" w:type="pct"/>
            <w:shd w:val="clear" w:color="auto" w:fill="FBD4B4"/>
          </w:tcPr>
          <w:p w14:paraId="5907C4FA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  <w:proofErr w:type="spellStart"/>
            <w:r w:rsidRPr="0001127B">
              <w:rPr>
                <w:rFonts w:ascii="Verdana" w:hAnsi="Verdana" w:cs="Calibri"/>
                <w:sz w:val="20"/>
              </w:rPr>
              <w:t>Nr.bewijs</w:t>
            </w:r>
            <w:proofErr w:type="spellEnd"/>
            <w:r w:rsidRPr="0001127B">
              <w:rPr>
                <w:rFonts w:ascii="Verdana" w:hAnsi="Verdana" w:cs="Calibri"/>
                <w:sz w:val="20"/>
              </w:rPr>
              <w:t>/ Naam bewijs</w:t>
            </w:r>
          </w:p>
        </w:tc>
        <w:tc>
          <w:tcPr>
            <w:tcW w:w="660" w:type="pct"/>
            <w:shd w:val="clear" w:color="auto" w:fill="FBD4B4"/>
          </w:tcPr>
          <w:p w14:paraId="1A1C9F90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  <w:r w:rsidRPr="0001127B">
              <w:rPr>
                <w:rFonts w:ascii="Verdana" w:hAnsi="Verdana" w:cs="Calibri"/>
                <w:sz w:val="20"/>
              </w:rPr>
              <w:t xml:space="preserve">Paraaf </w:t>
            </w:r>
            <w:proofErr w:type="spellStart"/>
            <w:r w:rsidRPr="0001127B">
              <w:rPr>
                <w:rFonts w:ascii="Verdana" w:hAnsi="Verdana" w:cs="Calibri"/>
                <w:sz w:val="20"/>
              </w:rPr>
              <w:t>slb</w:t>
            </w:r>
            <w:proofErr w:type="spellEnd"/>
            <w:r w:rsidRPr="0001127B">
              <w:rPr>
                <w:rFonts w:ascii="Verdana" w:hAnsi="Verdana" w:cs="Calibri"/>
                <w:sz w:val="20"/>
              </w:rPr>
              <w:t>-er</w:t>
            </w:r>
            <w:r>
              <w:rPr>
                <w:rFonts w:ascii="Verdana" w:hAnsi="Verdana" w:cs="Calibri"/>
                <w:sz w:val="20"/>
              </w:rPr>
              <w:t xml:space="preserve"> / </w:t>
            </w:r>
            <w:proofErr w:type="spellStart"/>
            <w:r>
              <w:rPr>
                <w:rFonts w:ascii="Verdana" w:hAnsi="Verdana" w:cs="Calibri"/>
                <w:sz w:val="20"/>
              </w:rPr>
              <w:t>bpv</w:t>
            </w:r>
            <w:proofErr w:type="spellEnd"/>
            <w:r>
              <w:rPr>
                <w:rFonts w:ascii="Verdana" w:hAnsi="Verdana" w:cs="Calibri"/>
                <w:sz w:val="20"/>
              </w:rPr>
              <w:t>-er</w:t>
            </w:r>
          </w:p>
        </w:tc>
      </w:tr>
      <w:tr w:rsidR="00475F69" w:rsidRPr="002D3612" w14:paraId="373FA799" w14:textId="77777777" w:rsidTr="00226BE3">
        <w:trPr>
          <w:trHeight w:val="210"/>
        </w:trPr>
        <w:tc>
          <w:tcPr>
            <w:tcW w:w="836" w:type="pct"/>
            <w:vMerge w:val="restart"/>
            <w:shd w:val="clear" w:color="auto" w:fill="auto"/>
          </w:tcPr>
          <w:p w14:paraId="4FFEF950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  <w:r w:rsidRPr="0001127B">
              <w:rPr>
                <w:rFonts w:ascii="Verdana" w:hAnsi="Verdana" w:cs="Calibri"/>
                <w:sz w:val="20"/>
              </w:rPr>
              <w:t>Capaciteitenreflectie</w:t>
            </w:r>
          </w:p>
          <w:p w14:paraId="03AF53B3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  <w:tc>
          <w:tcPr>
            <w:tcW w:w="1595" w:type="pct"/>
            <w:vMerge w:val="restart"/>
            <w:shd w:val="clear" w:color="auto" w:fill="auto"/>
          </w:tcPr>
          <w:p w14:paraId="782AA123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  <w:r w:rsidRPr="0001127B">
              <w:rPr>
                <w:rFonts w:ascii="Verdana" w:hAnsi="Verdana" w:cs="Calibri"/>
                <w:sz w:val="20"/>
              </w:rPr>
              <w:t>Dat de leerling inzicht heeft in de eigen kwaliteiten, mogelijkheden, waarden en motie</w:t>
            </w:r>
            <w:r>
              <w:rPr>
                <w:rFonts w:ascii="Verdana" w:hAnsi="Verdana" w:cs="Calibri"/>
                <w:sz w:val="20"/>
              </w:rPr>
              <w:t xml:space="preserve">ven en hierop kan reflecteren. </w:t>
            </w:r>
          </w:p>
        </w:tc>
        <w:tc>
          <w:tcPr>
            <w:tcW w:w="1909" w:type="pct"/>
            <w:tcBorders>
              <w:bottom w:val="single" w:sz="2" w:space="0" w:color="auto"/>
            </w:tcBorders>
            <w:shd w:val="clear" w:color="auto" w:fill="auto"/>
          </w:tcPr>
          <w:p w14:paraId="1674B4E0" w14:textId="77777777" w:rsidR="00475F6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  <w:r>
              <w:rPr>
                <w:rFonts w:ascii="Verdana" w:hAnsi="Verdana" w:cs="Calibri"/>
                <w:i/>
                <w:sz w:val="20"/>
              </w:rPr>
              <w:t>Bewijs vanuit de lessen</w:t>
            </w:r>
          </w:p>
          <w:p w14:paraId="164BC447" w14:textId="77777777" w:rsidR="00475F6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</w:p>
          <w:p w14:paraId="73B59588" w14:textId="77777777" w:rsidR="00475F69" w:rsidRPr="00600308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</w:p>
        </w:tc>
        <w:tc>
          <w:tcPr>
            <w:tcW w:w="660" w:type="pct"/>
            <w:tcBorders>
              <w:bottom w:val="single" w:sz="2" w:space="0" w:color="auto"/>
            </w:tcBorders>
            <w:shd w:val="clear" w:color="auto" w:fill="auto"/>
          </w:tcPr>
          <w:p w14:paraId="18367606" w14:textId="77777777" w:rsidR="00475F69" w:rsidRDefault="00475F69" w:rsidP="00226BE3">
            <w:pPr>
              <w:rPr>
                <w:rFonts w:ascii="Verdana" w:hAnsi="Verdana" w:cs="Calibri"/>
                <w:sz w:val="20"/>
              </w:rPr>
            </w:pPr>
          </w:p>
          <w:p w14:paraId="7C5A8224" w14:textId="77777777" w:rsidR="00475F69" w:rsidRPr="00600308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</w:tr>
      <w:tr w:rsidR="00475F69" w:rsidRPr="002D3612" w14:paraId="51A7ED3C" w14:textId="77777777" w:rsidTr="00226BE3">
        <w:trPr>
          <w:trHeight w:val="510"/>
        </w:trPr>
        <w:tc>
          <w:tcPr>
            <w:tcW w:w="836" w:type="pct"/>
            <w:vMerge/>
            <w:shd w:val="clear" w:color="auto" w:fill="auto"/>
          </w:tcPr>
          <w:p w14:paraId="200D70A0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  <w:tc>
          <w:tcPr>
            <w:tcW w:w="1595" w:type="pct"/>
            <w:vMerge/>
            <w:shd w:val="clear" w:color="auto" w:fill="auto"/>
          </w:tcPr>
          <w:p w14:paraId="3EA66E03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  <w:tc>
          <w:tcPr>
            <w:tcW w:w="1909" w:type="pct"/>
            <w:tcBorders>
              <w:top w:val="single" w:sz="2" w:space="0" w:color="auto"/>
            </w:tcBorders>
            <w:shd w:val="clear" w:color="auto" w:fill="auto"/>
          </w:tcPr>
          <w:p w14:paraId="11D7324C" w14:textId="77777777" w:rsidR="00475F6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  <w:r>
              <w:rPr>
                <w:rFonts w:ascii="Verdana" w:hAnsi="Verdana" w:cs="Calibri"/>
                <w:i/>
                <w:sz w:val="20"/>
              </w:rPr>
              <w:t>SLB-verslagen</w:t>
            </w:r>
          </w:p>
          <w:p w14:paraId="07B152D9" w14:textId="77777777" w:rsidR="00475F6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</w:p>
        </w:tc>
        <w:tc>
          <w:tcPr>
            <w:tcW w:w="660" w:type="pct"/>
            <w:tcBorders>
              <w:top w:val="single" w:sz="2" w:space="0" w:color="auto"/>
            </w:tcBorders>
            <w:shd w:val="clear" w:color="auto" w:fill="auto"/>
          </w:tcPr>
          <w:p w14:paraId="38C3FC04" w14:textId="77777777" w:rsidR="00475F69" w:rsidRPr="00600308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</w:tr>
      <w:tr w:rsidR="00475F69" w:rsidRPr="002D3612" w14:paraId="66B0F163" w14:textId="77777777" w:rsidTr="00226BE3">
        <w:trPr>
          <w:trHeight w:val="480"/>
        </w:trPr>
        <w:tc>
          <w:tcPr>
            <w:tcW w:w="836" w:type="pct"/>
            <w:vMerge w:val="restart"/>
            <w:shd w:val="clear" w:color="auto" w:fill="auto"/>
          </w:tcPr>
          <w:p w14:paraId="3244F116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  <w:r w:rsidRPr="0001127B">
              <w:rPr>
                <w:rFonts w:ascii="Verdana" w:hAnsi="Verdana" w:cs="Calibri"/>
                <w:sz w:val="20"/>
              </w:rPr>
              <w:t>Motievenreflectie</w:t>
            </w:r>
          </w:p>
        </w:tc>
        <w:tc>
          <w:tcPr>
            <w:tcW w:w="1595" w:type="pct"/>
            <w:vMerge w:val="restart"/>
            <w:shd w:val="clear" w:color="auto" w:fill="auto"/>
          </w:tcPr>
          <w:p w14:paraId="19E1AE1D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  <w:r w:rsidRPr="0001127B">
              <w:rPr>
                <w:rFonts w:ascii="Verdana" w:hAnsi="Verdana" w:cs="Calibri"/>
                <w:sz w:val="20"/>
              </w:rPr>
              <w:t>Beschouwing van wensen en waard</w:t>
            </w:r>
            <w:r>
              <w:rPr>
                <w:rFonts w:ascii="Verdana" w:hAnsi="Verdana" w:cs="Calibri"/>
                <w:sz w:val="20"/>
              </w:rPr>
              <w:t>en van belang voor een loopbaan</w:t>
            </w:r>
          </w:p>
        </w:tc>
        <w:tc>
          <w:tcPr>
            <w:tcW w:w="1909" w:type="pct"/>
            <w:tcBorders>
              <w:bottom w:val="single" w:sz="2" w:space="0" w:color="auto"/>
            </w:tcBorders>
            <w:shd w:val="clear" w:color="auto" w:fill="auto"/>
          </w:tcPr>
          <w:p w14:paraId="01E14F34" w14:textId="77777777" w:rsidR="00475F6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  <w:r>
              <w:rPr>
                <w:rFonts w:ascii="Verdana" w:hAnsi="Verdana" w:cs="Calibri"/>
                <w:i/>
                <w:sz w:val="20"/>
              </w:rPr>
              <w:t>Werken aan je toekomst</w:t>
            </w:r>
          </w:p>
          <w:p w14:paraId="3BA82800" w14:textId="77777777" w:rsidR="00475F6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</w:p>
          <w:p w14:paraId="3D1364FD" w14:textId="77777777" w:rsidR="00475F69" w:rsidRPr="00600308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</w:p>
        </w:tc>
        <w:tc>
          <w:tcPr>
            <w:tcW w:w="660" w:type="pct"/>
            <w:tcBorders>
              <w:bottom w:val="single" w:sz="2" w:space="0" w:color="auto"/>
            </w:tcBorders>
            <w:shd w:val="clear" w:color="auto" w:fill="auto"/>
          </w:tcPr>
          <w:p w14:paraId="2C16185A" w14:textId="77777777" w:rsidR="00475F69" w:rsidRPr="00600308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</w:tr>
      <w:tr w:rsidR="00475F69" w:rsidRPr="002D3612" w14:paraId="10A0E28F" w14:textId="77777777" w:rsidTr="00226BE3">
        <w:trPr>
          <w:trHeight w:val="480"/>
        </w:trPr>
        <w:tc>
          <w:tcPr>
            <w:tcW w:w="836" w:type="pct"/>
            <w:vMerge/>
            <w:shd w:val="clear" w:color="auto" w:fill="auto"/>
          </w:tcPr>
          <w:p w14:paraId="2D2941C0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  <w:tc>
          <w:tcPr>
            <w:tcW w:w="1595" w:type="pct"/>
            <w:vMerge/>
            <w:shd w:val="clear" w:color="auto" w:fill="auto"/>
          </w:tcPr>
          <w:p w14:paraId="22CC33F9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  <w:tc>
          <w:tcPr>
            <w:tcW w:w="1909" w:type="pct"/>
            <w:tcBorders>
              <w:top w:val="single" w:sz="2" w:space="0" w:color="auto"/>
            </w:tcBorders>
            <w:shd w:val="clear" w:color="auto" w:fill="auto"/>
          </w:tcPr>
          <w:p w14:paraId="0EF2AD67" w14:textId="77777777" w:rsidR="00475F69" w:rsidRPr="00600308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  <w:r>
              <w:rPr>
                <w:rFonts w:ascii="Verdana" w:hAnsi="Verdana" w:cs="Calibri"/>
                <w:i/>
                <w:sz w:val="20"/>
              </w:rPr>
              <w:t>Bewijs vanuit de lessen</w:t>
            </w:r>
          </w:p>
          <w:p w14:paraId="0EF30902" w14:textId="77777777" w:rsidR="00475F6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</w:p>
          <w:p w14:paraId="1CAD5B3C" w14:textId="77777777" w:rsidR="00475F6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</w:p>
        </w:tc>
        <w:tc>
          <w:tcPr>
            <w:tcW w:w="660" w:type="pct"/>
            <w:tcBorders>
              <w:top w:val="single" w:sz="2" w:space="0" w:color="auto"/>
            </w:tcBorders>
            <w:shd w:val="clear" w:color="auto" w:fill="auto"/>
          </w:tcPr>
          <w:p w14:paraId="4191C78A" w14:textId="77777777" w:rsidR="00475F69" w:rsidRPr="00600308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</w:tr>
      <w:tr w:rsidR="00475F69" w:rsidRPr="002D3612" w14:paraId="7F2B12D6" w14:textId="77777777" w:rsidTr="00226BE3">
        <w:trPr>
          <w:trHeight w:val="219"/>
        </w:trPr>
        <w:tc>
          <w:tcPr>
            <w:tcW w:w="836" w:type="pct"/>
            <w:vMerge w:val="restart"/>
            <w:shd w:val="clear" w:color="auto" w:fill="auto"/>
          </w:tcPr>
          <w:p w14:paraId="0720513C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  <w:r w:rsidRPr="0001127B">
              <w:rPr>
                <w:rFonts w:ascii="Verdana" w:hAnsi="Verdana" w:cs="Calibri"/>
                <w:sz w:val="20"/>
              </w:rPr>
              <w:t>Werkexploratie</w:t>
            </w:r>
          </w:p>
        </w:tc>
        <w:tc>
          <w:tcPr>
            <w:tcW w:w="1595" w:type="pct"/>
            <w:vMerge w:val="restart"/>
            <w:shd w:val="clear" w:color="auto" w:fill="auto"/>
          </w:tcPr>
          <w:p w14:paraId="7DD910A2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  <w:r w:rsidRPr="0001127B">
              <w:rPr>
                <w:rFonts w:ascii="Verdana" w:hAnsi="Verdana" w:cs="Calibri"/>
                <w:sz w:val="20"/>
              </w:rPr>
              <w:t>Onderzoekt welk werk er is en wat bij hem past</w:t>
            </w:r>
          </w:p>
        </w:tc>
        <w:tc>
          <w:tcPr>
            <w:tcW w:w="1909" w:type="pct"/>
            <w:tcBorders>
              <w:bottom w:val="single" w:sz="2" w:space="0" w:color="auto"/>
            </w:tcBorders>
            <w:shd w:val="clear" w:color="auto" w:fill="auto"/>
          </w:tcPr>
          <w:p w14:paraId="0B600CA4" w14:textId="77777777" w:rsidR="00475F6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  <w:r>
              <w:rPr>
                <w:rFonts w:ascii="Verdana" w:hAnsi="Verdana" w:cs="Calibri"/>
                <w:i/>
                <w:sz w:val="20"/>
              </w:rPr>
              <w:t xml:space="preserve">Beroepscompetenties aanleren in het </w:t>
            </w:r>
            <w:proofErr w:type="spellStart"/>
            <w:r>
              <w:rPr>
                <w:rFonts w:ascii="Verdana" w:hAnsi="Verdana" w:cs="Calibri"/>
                <w:i/>
                <w:sz w:val="20"/>
              </w:rPr>
              <w:t>Skillslab</w:t>
            </w:r>
            <w:proofErr w:type="spellEnd"/>
          </w:p>
          <w:p w14:paraId="7ED1B7BB" w14:textId="77777777" w:rsidR="00475F69" w:rsidRPr="0001127B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</w:p>
        </w:tc>
        <w:tc>
          <w:tcPr>
            <w:tcW w:w="660" w:type="pct"/>
            <w:tcBorders>
              <w:bottom w:val="single" w:sz="2" w:space="0" w:color="auto"/>
            </w:tcBorders>
            <w:shd w:val="clear" w:color="auto" w:fill="auto"/>
          </w:tcPr>
          <w:p w14:paraId="4E827E10" w14:textId="77777777" w:rsidR="00475F69" w:rsidRPr="0001127B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</w:p>
        </w:tc>
      </w:tr>
      <w:tr w:rsidR="00475F69" w:rsidRPr="002D3612" w14:paraId="3AE70F7A" w14:textId="77777777" w:rsidTr="00226BE3">
        <w:trPr>
          <w:trHeight w:val="240"/>
        </w:trPr>
        <w:tc>
          <w:tcPr>
            <w:tcW w:w="836" w:type="pct"/>
            <w:vMerge/>
            <w:shd w:val="clear" w:color="auto" w:fill="auto"/>
          </w:tcPr>
          <w:p w14:paraId="327E9294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  <w:tc>
          <w:tcPr>
            <w:tcW w:w="1595" w:type="pct"/>
            <w:vMerge/>
            <w:shd w:val="clear" w:color="auto" w:fill="auto"/>
          </w:tcPr>
          <w:p w14:paraId="3CCA14E7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  <w:tc>
          <w:tcPr>
            <w:tcW w:w="190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0B34B" w14:textId="77777777" w:rsidR="00475F6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  <w:r>
              <w:rPr>
                <w:rFonts w:ascii="Verdana" w:hAnsi="Verdana" w:cs="Calibri"/>
                <w:i/>
                <w:sz w:val="20"/>
              </w:rPr>
              <w:t>Bezoeken van een beurs/excursies</w:t>
            </w:r>
          </w:p>
          <w:p w14:paraId="5D3B01C3" w14:textId="77777777" w:rsidR="00475F6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</w:p>
        </w:tc>
        <w:tc>
          <w:tcPr>
            <w:tcW w:w="6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F748D" w14:textId="77777777" w:rsidR="00475F69" w:rsidRPr="0001127B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</w:p>
        </w:tc>
      </w:tr>
      <w:tr w:rsidR="00475F69" w:rsidRPr="002D3612" w14:paraId="1CBF29CA" w14:textId="77777777" w:rsidTr="00226BE3">
        <w:trPr>
          <w:trHeight w:val="240"/>
        </w:trPr>
        <w:tc>
          <w:tcPr>
            <w:tcW w:w="836" w:type="pct"/>
            <w:vMerge/>
            <w:shd w:val="clear" w:color="auto" w:fill="auto"/>
          </w:tcPr>
          <w:p w14:paraId="4D499562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  <w:tc>
          <w:tcPr>
            <w:tcW w:w="1595" w:type="pct"/>
            <w:vMerge/>
            <w:shd w:val="clear" w:color="auto" w:fill="auto"/>
          </w:tcPr>
          <w:p w14:paraId="1AF4B72E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  <w:tc>
          <w:tcPr>
            <w:tcW w:w="1909" w:type="pct"/>
            <w:tcBorders>
              <w:top w:val="single" w:sz="2" w:space="0" w:color="auto"/>
            </w:tcBorders>
            <w:shd w:val="clear" w:color="auto" w:fill="auto"/>
          </w:tcPr>
          <w:p w14:paraId="39242CBD" w14:textId="77777777" w:rsidR="00475F6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  <w:r>
              <w:rPr>
                <w:rFonts w:ascii="Verdana" w:hAnsi="Verdana" w:cs="Calibri"/>
                <w:i/>
                <w:sz w:val="20"/>
              </w:rPr>
              <w:t>Stage</w:t>
            </w:r>
          </w:p>
          <w:p w14:paraId="3BD51E03" w14:textId="77777777" w:rsidR="00475F6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</w:p>
          <w:p w14:paraId="79ED1A46" w14:textId="77777777" w:rsidR="00475F6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</w:p>
        </w:tc>
        <w:tc>
          <w:tcPr>
            <w:tcW w:w="660" w:type="pct"/>
            <w:tcBorders>
              <w:top w:val="single" w:sz="2" w:space="0" w:color="auto"/>
            </w:tcBorders>
            <w:shd w:val="clear" w:color="auto" w:fill="auto"/>
          </w:tcPr>
          <w:p w14:paraId="1815F0AF" w14:textId="77777777" w:rsidR="00475F69" w:rsidRPr="0001127B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</w:p>
        </w:tc>
      </w:tr>
      <w:tr w:rsidR="00475F69" w:rsidRPr="002F4D29" w14:paraId="06AB128E" w14:textId="77777777" w:rsidTr="00226BE3">
        <w:trPr>
          <w:trHeight w:val="210"/>
        </w:trPr>
        <w:tc>
          <w:tcPr>
            <w:tcW w:w="836" w:type="pct"/>
            <w:vMerge w:val="restart"/>
            <w:shd w:val="clear" w:color="auto" w:fill="auto"/>
          </w:tcPr>
          <w:p w14:paraId="6CB2F768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  <w:r w:rsidRPr="0001127B">
              <w:rPr>
                <w:rFonts w:ascii="Verdana" w:hAnsi="Verdana" w:cs="Calibri"/>
                <w:sz w:val="20"/>
              </w:rPr>
              <w:t>Loopbaansturing</w:t>
            </w:r>
          </w:p>
        </w:tc>
        <w:tc>
          <w:tcPr>
            <w:tcW w:w="1595" w:type="pct"/>
            <w:vMerge w:val="restart"/>
            <w:shd w:val="clear" w:color="auto" w:fill="auto"/>
          </w:tcPr>
          <w:p w14:paraId="28CA467F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Loop</w:t>
            </w:r>
            <w:r w:rsidRPr="0001127B">
              <w:rPr>
                <w:rFonts w:ascii="Verdana" w:hAnsi="Verdana" w:cs="Calibri"/>
                <w:sz w:val="20"/>
              </w:rPr>
              <w:t>baangerichte planning en beïnvloedi</w:t>
            </w:r>
            <w:r>
              <w:rPr>
                <w:rFonts w:ascii="Verdana" w:hAnsi="Verdana" w:cs="Calibri"/>
                <w:sz w:val="20"/>
              </w:rPr>
              <w:t>ng van het leer- en werkproces. (</w:t>
            </w:r>
            <w:r w:rsidRPr="0001127B">
              <w:rPr>
                <w:rFonts w:ascii="Verdana" w:hAnsi="Verdana" w:cs="Calibri"/>
                <w:sz w:val="20"/>
              </w:rPr>
              <w:t xml:space="preserve">bijv. wil je direct na diplomering aan het </w:t>
            </w:r>
            <w:r>
              <w:rPr>
                <w:rFonts w:ascii="Verdana" w:hAnsi="Verdana" w:cs="Calibri"/>
                <w:sz w:val="20"/>
              </w:rPr>
              <w:t>werk of naar vervolgonderwijs?)</w:t>
            </w:r>
          </w:p>
        </w:tc>
        <w:tc>
          <w:tcPr>
            <w:tcW w:w="1909" w:type="pct"/>
            <w:tcBorders>
              <w:bottom w:val="single" w:sz="2" w:space="0" w:color="auto"/>
            </w:tcBorders>
            <w:shd w:val="clear" w:color="auto" w:fill="auto"/>
          </w:tcPr>
          <w:p w14:paraId="72FF3765" w14:textId="77777777" w:rsidR="00475F6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  <w:r>
              <w:rPr>
                <w:rFonts w:ascii="Verdana" w:hAnsi="Verdana" w:cs="Calibri"/>
                <w:i/>
                <w:sz w:val="20"/>
              </w:rPr>
              <w:t>Verslagen van begeleidingsgesprekken</w:t>
            </w:r>
          </w:p>
          <w:p w14:paraId="43FD25E9" w14:textId="77777777" w:rsidR="00475F6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</w:p>
          <w:p w14:paraId="61A43E2C" w14:textId="77777777" w:rsidR="00475F69" w:rsidRPr="002F4D2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</w:p>
        </w:tc>
        <w:tc>
          <w:tcPr>
            <w:tcW w:w="660" w:type="pct"/>
            <w:tcBorders>
              <w:bottom w:val="single" w:sz="2" w:space="0" w:color="auto"/>
            </w:tcBorders>
            <w:shd w:val="clear" w:color="auto" w:fill="auto"/>
          </w:tcPr>
          <w:p w14:paraId="74F218B7" w14:textId="77777777" w:rsidR="00475F69" w:rsidRPr="002F4D29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</w:p>
        </w:tc>
      </w:tr>
      <w:tr w:rsidR="00475F69" w:rsidRPr="002F4D29" w14:paraId="2CA7E6F9" w14:textId="77777777" w:rsidTr="00226BE3">
        <w:trPr>
          <w:trHeight w:val="386"/>
        </w:trPr>
        <w:tc>
          <w:tcPr>
            <w:tcW w:w="836" w:type="pct"/>
            <w:vMerge/>
            <w:shd w:val="clear" w:color="auto" w:fill="auto"/>
          </w:tcPr>
          <w:p w14:paraId="6BF37E9E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  <w:tc>
          <w:tcPr>
            <w:tcW w:w="1595" w:type="pct"/>
            <w:vMerge/>
            <w:shd w:val="clear" w:color="auto" w:fill="auto"/>
          </w:tcPr>
          <w:p w14:paraId="774D539A" w14:textId="77777777" w:rsidR="00475F69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  <w:tc>
          <w:tcPr>
            <w:tcW w:w="1909" w:type="pct"/>
            <w:tcBorders>
              <w:top w:val="single" w:sz="2" w:space="0" w:color="auto"/>
            </w:tcBorders>
            <w:shd w:val="clear" w:color="auto" w:fill="auto"/>
          </w:tcPr>
          <w:p w14:paraId="6C8D43D6" w14:textId="77777777" w:rsidR="00475F69" w:rsidRPr="00E3635B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  <w:r>
              <w:rPr>
                <w:rFonts w:ascii="Verdana" w:hAnsi="Verdana" w:cs="Calibri"/>
                <w:i/>
                <w:sz w:val="20"/>
              </w:rPr>
              <w:t>Verslagen van stage-gesprekken</w:t>
            </w:r>
          </w:p>
        </w:tc>
        <w:tc>
          <w:tcPr>
            <w:tcW w:w="660" w:type="pct"/>
            <w:tcBorders>
              <w:top w:val="single" w:sz="2" w:space="0" w:color="auto"/>
            </w:tcBorders>
            <w:shd w:val="clear" w:color="auto" w:fill="auto"/>
          </w:tcPr>
          <w:p w14:paraId="0270638E" w14:textId="77777777" w:rsidR="00475F69" w:rsidRPr="00E3635B" w:rsidRDefault="00475F69" w:rsidP="00226BE3">
            <w:pPr>
              <w:rPr>
                <w:rFonts w:ascii="Verdana" w:hAnsi="Verdana" w:cs="Calibri"/>
                <w:sz w:val="20"/>
              </w:rPr>
            </w:pPr>
          </w:p>
        </w:tc>
      </w:tr>
      <w:tr w:rsidR="00475F69" w:rsidRPr="002D3612" w14:paraId="3AE04DEA" w14:textId="77777777" w:rsidTr="00226BE3">
        <w:trPr>
          <w:trHeight w:val="295"/>
        </w:trPr>
        <w:tc>
          <w:tcPr>
            <w:tcW w:w="836" w:type="pct"/>
            <w:shd w:val="clear" w:color="auto" w:fill="auto"/>
          </w:tcPr>
          <w:p w14:paraId="4054B4A1" w14:textId="77777777" w:rsidR="00475F69" w:rsidRPr="002F4D29" w:rsidRDefault="00475F69" w:rsidP="00226BE3">
            <w:pPr>
              <w:rPr>
                <w:rFonts w:ascii="Verdana" w:hAnsi="Verdana" w:cs="Calibri"/>
                <w:sz w:val="20"/>
              </w:rPr>
            </w:pPr>
            <w:r w:rsidRPr="002F4D29">
              <w:rPr>
                <w:rFonts w:ascii="Verdana" w:hAnsi="Verdana" w:cs="Calibri"/>
                <w:sz w:val="20"/>
              </w:rPr>
              <w:t>Netwerken</w:t>
            </w:r>
          </w:p>
        </w:tc>
        <w:tc>
          <w:tcPr>
            <w:tcW w:w="1595" w:type="pct"/>
            <w:shd w:val="clear" w:color="auto" w:fill="auto"/>
          </w:tcPr>
          <w:p w14:paraId="0CA24AA0" w14:textId="77777777" w:rsidR="00475F69" w:rsidRPr="0001127B" w:rsidRDefault="00475F69" w:rsidP="00226BE3">
            <w:pPr>
              <w:rPr>
                <w:rFonts w:ascii="Verdana" w:hAnsi="Verdana" w:cs="Calibri"/>
                <w:sz w:val="20"/>
              </w:rPr>
            </w:pPr>
            <w:r w:rsidRPr="0001127B">
              <w:rPr>
                <w:rFonts w:ascii="Verdana" w:hAnsi="Verdana" w:cs="Calibri"/>
                <w:sz w:val="20"/>
              </w:rPr>
              <w:t>Dat de leerling contacten kan opbouwen en onderhouden op de arbeidsmarkt, gericht op loopbaanontwikkeling</w:t>
            </w:r>
          </w:p>
        </w:tc>
        <w:tc>
          <w:tcPr>
            <w:tcW w:w="1909" w:type="pct"/>
            <w:shd w:val="clear" w:color="auto" w:fill="auto"/>
          </w:tcPr>
          <w:p w14:paraId="49159033" w14:textId="77777777" w:rsidR="00475F69" w:rsidRPr="0001127B" w:rsidRDefault="00475F69" w:rsidP="00226BE3">
            <w:pPr>
              <w:rPr>
                <w:rFonts w:ascii="Verdana" w:hAnsi="Verdana" w:cs="Calibri"/>
                <w:i/>
                <w:sz w:val="20"/>
              </w:rPr>
            </w:pPr>
            <w:r>
              <w:rPr>
                <w:rFonts w:ascii="Verdana" w:hAnsi="Verdana" w:cs="Calibri"/>
                <w:i/>
                <w:sz w:val="20"/>
              </w:rPr>
              <w:t>Goed contact onderhouden met de stagebegeleider en de directe collega’s</w:t>
            </w:r>
          </w:p>
        </w:tc>
        <w:tc>
          <w:tcPr>
            <w:tcW w:w="660" w:type="pct"/>
            <w:shd w:val="clear" w:color="auto" w:fill="auto"/>
          </w:tcPr>
          <w:p w14:paraId="5B49D795" w14:textId="77777777" w:rsidR="00475F69" w:rsidRPr="0001127B" w:rsidRDefault="00475F69" w:rsidP="00226BE3">
            <w:pPr>
              <w:rPr>
                <w:rFonts w:cs="Calibri"/>
                <w:i/>
                <w:sz w:val="20"/>
              </w:rPr>
            </w:pPr>
          </w:p>
        </w:tc>
      </w:tr>
    </w:tbl>
    <w:p w14:paraId="4A19DB3B" w14:textId="77777777" w:rsidR="00F26D5D" w:rsidRDefault="00F26D5D"/>
    <w:sectPr w:rsidR="00F2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69"/>
    <w:rsid w:val="00475F69"/>
    <w:rsid w:val="00F2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5FFE"/>
  <w15:chartTrackingRefBased/>
  <w15:docId w15:val="{C62D4BE9-DA82-405B-A89E-22952400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5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de Jong</dc:creator>
  <cp:keywords/>
  <dc:description/>
  <cp:lastModifiedBy>Astrid de Jong</cp:lastModifiedBy>
  <cp:revision>1</cp:revision>
  <dcterms:created xsi:type="dcterms:W3CDTF">2017-07-12T11:56:00Z</dcterms:created>
  <dcterms:modified xsi:type="dcterms:W3CDTF">2017-07-12T11:57:00Z</dcterms:modified>
</cp:coreProperties>
</file>